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6F" w:rsidRPr="00300406" w:rsidRDefault="0056756F" w:rsidP="0056756F">
      <w:pPr>
        <w:pStyle w:val="BijlageGenummerdKop"/>
        <w:numPr>
          <w:ilvl w:val="0"/>
          <w:numId w:val="0"/>
        </w:numPr>
      </w:pPr>
      <w:bookmarkStart w:id="0" w:name="_Toc13126489"/>
      <w:bookmarkStart w:id="1" w:name="_Toc40278786"/>
      <w:r>
        <w:t xml:space="preserve">Bijlage G </w:t>
      </w:r>
      <w:r w:rsidRPr="00300406">
        <w:t>Inschrijvingsbiljet</w:t>
      </w:r>
      <w:bookmarkEnd w:id="0"/>
      <w:bookmarkEnd w:id="1"/>
    </w:p>
    <w:p w:rsidR="0056756F" w:rsidRPr="00300406" w:rsidRDefault="0056756F" w:rsidP="0056756F">
      <w:pPr>
        <w:pStyle w:val="Broodtekst"/>
      </w:pPr>
      <w:r w:rsidRPr="00300406">
        <w:t>De hierna te noemen inschrijver(s):</w:t>
      </w:r>
    </w:p>
    <w:p w:rsidR="0056756F" w:rsidRPr="00300406" w:rsidRDefault="0056756F" w:rsidP="0056756F">
      <w:pPr>
        <w:pStyle w:val="Broodtekst"/>
      </w:pPr>
      <w:r w:rsidRPr="00300406">
        <w:t xml:space="preserve">(indien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rPr>
          <w:color w:val="000000"/>
        </w:rPr>
      </w:pPr>
      <w:r w:rsidRPr="00300406">
        <w:t xml:space="preserve">verklaart (verklaren) zich door ondertekening dezes bereid de uitvoering van de opdracht </w:t>
      </w:r>
      <w:r>
        <w:t xml:space="preserve">op het gebied van projectbeheersing (producten) </w:t>
      </w:r>
      <w:r w:rsidRPr="00300406">
        <w:t>met zaaknummer</w:t>
      </w:r>
      <w:r>
        <w:t xml:space="preserve"> 31158610</w:t>
      </w:r>
      <w:r>
        <w:rPr>
          <w:color w:val="000000"/>
        </w:rPr>
        <w:t xml:space="preserve"> (MN Lelystad)</w:t>
      </w:r>
      <w:r w:rsidRPr="00300406">
        <w:rPr>
          <w:color w:val="000000"/>
        </w:rPr>
        <w:t>,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>aan te nemen voor een bedrag, de omzetbelasting daarin niet begrepen, van: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6)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>Het bedrag van de ter zake verschuldigde omzetbelasting bedraagt: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8)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tevens het deelnemingspercentage.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documenten tezamen met het inschrijvingsbiljet de inschrijving vormen en naar waarheid zijn ingevuld.</w:t>
      </w:r>
    </w:p>
    <w:p w:rsidR="0056756F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rPr>
          <w:b/>
        </w:rPr>
      </w:pPr>
      <w:r w:rsidRPr="00300406">
        <w:rPr>
          <w:b/>
        </w:rPr>
        <w:lastRenderedPageBreak/>
        <w:t>Ondertekening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 paragraaf 6.4.1</w:t>
      </w:r>
      <w:r w:rsidR="00EA6B16">
        <w:t xml:space="preserve"> en 6.3.1</w:t>
      </w:r>
      <w:bookmarkStart w:id="2" w:name="_GoBack"/>
      <w:bookmarkEnd w:id="2"/>
      <w:r w:rsidRPr="00300406">
        <w:rPr>
          <w:color w:val="000000" w:themeColor="text1"/>
        </w:rPr>
        <w:t>.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rPr>
          <w:b/>
        </w:rPr>
      </w:pPr>
      <w:r w:rsidRPr="00300406">
        <w:rPr>
          <w:b/>
        </w:rPr>
        <w:t>Toelichting:</w:t>
      </w:r>
    </w:p>
    <w:p w:rsidR="0056756F" w:rsidRPr="00300406" w:rsidRDefault="0056756F" w:rsidP="0056756F">
      <w:pPr>
        <w:pStyle w:val="Broodtekst"/>
        <w:rPr>
          <w:b/>
        </w:rPr>
      </w:pP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indien de inschrijving door twee of meer inschrijvers gezamenlijk geschiedt.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Alleen van toepassing, indien de inschrijving door twee of meer inschrijvers gezamenlijk geschiedt. Vermeld, indien van toepassing, de naam en het deelnemingspercentage.</w:t>
      </w:r>
    </w:p>
    <w:p w:rsidR="0056756F" w:rsidRPr="00300406" w:rsidRDefault="0056756F" w:rsidP="0056756F">
      <w:pPr>
        <w:spacing w:line="240" w:lineRule="auto"/>
        <w:rPr>
          <w:rFonts w:cs="Verdana"/>
          <w:szCs w:val="18"/>
        </w:rPr>
      </w:pPr>
    </w:p>
    <w:p w:rsidR="0056756F" w:rsidRPr="00300406" w:rsidRDefault="0056756F" w:rsidP="0056756F">
      <w:pPr>
        <w:pStyle w:val="Broodtekst"/>
      </w:pPr>
    </w:p>
    <w:p w:rsidR="00F5001A" w:rsidRDefault="00EA6B16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53C" w:rsidRDefault="0060353C" w:rsidP="0060353C">
      <w:pPr>
        <w:spacing w:line="240" w:lineRule="auto"/>
      </w:pPr>
      <w:r>
        <w:separator/>
      </w:r>
    </w:p>
  </w:endnote>
  <w:endnote w:type="continuationSeparator" w:id="0">
    <w:p w:rsidR="0060353C" w:rsidRDefault="0060353C" w:rsidP="006035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53C" w:rsidRDefault="0060353C" w:rsidP="0060353C">
      <w:pPr>
        <w:spacing w:line="240" w:lineRule="auto"/>
      </w:pPr>
      <w:r>
        <w:separator/>
      </w:r>
    </w:p>
  </w:footnote>
  <w:footnote w:type="continuationSeparator" w:id="0">
    <w:p w:rsidR="0060353C" w:rsidRDefault="0060353C" w:rsidP="006035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53C" w:rsidRPr="0060353C" w:rsidRDefault="0060353C" w:rsidP="0060353C">
    <w:pPr>
      <w:pStyle w:val="Default"/>
      <w:rPr>
        <w:rFonts w:ascii="Verdana" w:hAnsi="Verdana"/>
        <w:sz w:val="18"/>
        <w:szCs w:val="18"/>
      </w:rPr>
    </w:pPr>
    <w:r w:rsidRPr="0060353C">
      <w:rPr>
        <w:rFonts w:ascii="Verdana" w:hAnsi="Verdana"/>
        <w:sz w:val="18"/>
        <w:szCs w:val="18"/>
      </w:rPr>
      <w:t>Behoort bij zaaknummer: 31158610</w:t>
    </w:r>
  </w:p>
  <w:p w:rsidR="0060353C" w:rsidRDefault="0060353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56F"/>
    <w:rsid w:val="0056756F"/>
    <w:rsid w:val="0060353C"/>
    <w:rsid w:val="00C821E6"/>
    <w:rsid w:val="00EA6B16"/>
    <w:rsid w:val="00F2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E579"/>
  <w15:chartTrackingRefBased/>
  <w15:docId w15:val="{D7537E79-2887-448F-8E06-A185B57EF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6756F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567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6756F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6756F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6756F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0353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353C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0353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353C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60353C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3</cp:revision>
  <dcterms:created xsi:type="dcterms:W3CDTF">2020-05-15T13:59:00Z</dcterms:created>
  <dcterms:modified xsi:type="dcterms:W3CDTF">2020-05-20T11:58:00Z</dcterms:modified>
</cp:coreProperties>
</file>